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125943d4dd46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Nesodden,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ARNEVA REGNSKAP AS</w:t>
      </w:r>
    </w:p>
    <w:sectPr>
      <w:headerReference xmlns:r="http://schemas.openxmlformats.org/officeDocument/2006/relationships" w:type="default" r:id="R65613c10fbaf4dc2"/>
      <w:footerReference xmlns:r="http://schemas.openxmlformats.org/officeDocument/2006/relationships" w:type="default" r:id="R454b197b5417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ARNEVA REGNSKAP AS   ·   Org.nr 933 726 681   ·   Bomansvikveien 41   ·   1459 NESODDEN   ·   Tlf. 66 96 05 95   ·   marit@arneva.no   ·   www.arneva.no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ARNEVA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13c10fbaf4dc2" /><Relationship Type="http://schemas.openxmlformats.org/officeDocument/2006/relationships/footer" Target="/word/footer1.xml" Id="R454b197b54174072" /></Relationships>
</file>