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ddcbaf482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YPSILON REVISJON AS, org.nr 933 759 741,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YPSILON REVISJON AS</w:t>
      </w:r>
    </w:p>
    <w:sectPr>
      <w:headerReference xmlns:r="http://schemas.openxmlformats.org/officeDocument/2006/relationships" w:type="default" r:id="Rce3936b1e4684efa"/>
      <w:footerReference xmlns:r="http://schemas.openxmlformats.org/officeDocument/2006/relationships" w:type="default" r:id="R0d731ec4757f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 REVISJON AS   ·   Org.nr 933 759 741   ·   Kvernbakken 55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936b1e4684efa" /><Relationship Type="http://schemas.openxmlformats.org/officeDocument/2006/relationships/footer" Target="/word/footer1.xml" Id="R0d731ec4757f471a" /></Relationships>
</file>