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5ef5cd9ec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1334bb873d4448"/>
      <w:footerReference xmlns:r="http://schemas.openxmlformats.org/officeDocument/2006/relationships" w:type="default" r:id="Ra2c9bcca29cb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AMRAN HOLDING AS   ·   Org.nr 933 761 762   ·   Kringsjåvegen 21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334bb873d4448" /><Relationship Type="http://schemas.openxmlformats.org/officeDocument/2006/relationships/footer" Target="/word/footer1.xml" Id="Ra2c9bcca29cb4895" /></Relationships>
</file>