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aef729469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SMB REGNSKAP AS</w:t>
      </w:r>
    </w:p>
    <w:sectPr>
      <w:headerReference xmlns:r="http://schemas.openxmlformats.org/officeDocument/2006/relationships" w:type="default" r:id="R5ac08178e0ff4bea"/>
      <w:footerReference xmlns:r="http://schemas.openxmlformats.org/officeDocument/2006/relationships" w:type="default" r:id="Rb9d64541cd3a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08178e0ff4bea" /><Relationship Type="http://schemas.openxmlformats.org/officeDocument/2006/relationships/footer" Target="/word/footer1.xml" Id="Rb9d64541cd3a4aab" /></Relationships>
</file>