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2b6762c36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DRONNINGENSGATE 25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DRONNINGENSGATE 25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3d47bdd824deb"/>
      <w:footerReference xmlns:r="http://schemas.openxmlformats.org/officeDocument/2006/relationships" w:type="default" r:id="R8982de8454aa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DRONNINGENSGATE 25 AS   ·   Org.nr 933 934 845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DRONNINGENSGATE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3d47bdd824deb" /><Relationship Type="http://schemas.openxmlformats.org/officeDocument/2006/relationships/footer" Target="/word/footer1.xml" Id="R8982de8454aa4da7" /></Relationships>
</file>