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605047baa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 MAT AS</w:t>
      </w:r>
    </w:p>
    <w:sectPr>
      <w:headerReference xmlns:r="http://schemas.openxmlformats.org/officeDocument/2006/relationships" w:type="default" r:id="R55d7d557ce8c44ac"/>
      <w:footerReference xmlns:r="http://schemas.openxmlformats.org/officeDocument/2006/relationships" w:type="default" r:id="R802aab0ebc05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MAT AS   ·   Org.nr 933 983 277   ·   Torggata 91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7d557ce8c44ac" /><Relationship Type="http://schemas.openxmlformats.org/officeDocument/2006/relationships/footer" Target="/word/footer1.xml" Id="R802aab0ebc054832" /></Relationships>
</file>