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9c313d0f2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MEDVINN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MEDVINN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6a4ed2d374e79"/>
      <w:footerReference xmlns:r="http://schemas.openxmlformats.org/officeDocument/2006/relationships" w:type="default" r:id="R4811168ffb99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MEDVINN AS   ·   Org.nr 934 058 151   ·   Lundegeilen 64B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MEDVINN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6a4ed2d374e79" /><Relationship Type="http://schemas.openxmlformats.org/officeDocument/2006/relationships/footer" Target="/word/footer1.xml" Id="R4811168ffb9948e8" /></Relationships>
</file>