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61dc4c382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BUSSPART 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BUSSPART UTLEIE AS</w:t>
      </w:r>
    </w:p>
    <w:sectPr>
      <w:headerReference xmlns:r="http://schemas.openxmlformats.org/officeDocument/2006/relationships" w:type="default" r:id="R4ac5701eaffa41d1"/>
      <w:footerReference xmlns:r="http://schemas.openxmlformats.org/officeDocument/2006/relationships" w:type="default" r:id="R9ae03ac9d0f8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BUSSPART UTLEIE AS   ·   Org.nr 934 071 069   ·   Torvbanen 8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BUSSPART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5701eaffa41d1" /><Relationship Type="http://schemas.openxmlformats.org/officeDocument/2006/relationships/footer" Target="/word/footer1.xml" Id="R9ae03ac9d0f84d5b" /></Relationships>
</file>