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8ca20143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NUMOS REGNSKAP OG RÅDGIVNING AS</w:t>
      </w:r>
    </w:p>
    <w:sectPr>
      <w:headerReference xmlns:r="http://schemas.openxmlformats.org/officeDocument/2006/relationships" w:type="default" r:id="R7609e664d5794480"/>
      <w:footerReference xmlns:r="http://schemas.openxmlformats.org/officeDocument/2006/relationships" w:type="default" r:id="R1ed37d5782e4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NUMOS REGNSKAP OG RÅDGIVNING AS   ·   Org.nr 934 142 330   ·   Lundlia 11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NUMOS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9e664d5794480" /><Relationship Type="http://schemas.openxmlformats.org/officeDocument/2006/relationships/footer" Target="/word/footer1.xml" Id="R1ed37d5782e44df6" /></Relationships>
</file>