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c137cb17d43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GROWTHPARTNER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GROWTHPARTNER AS</w:t>
      </w:r>
    </w:p>
    <w:sectPr>
      <w:headerReference xmlns:r="http://schemas.openxmlformats.org/officeDocument/2006/relationships" w:type="default" r:id="Ra36d50e33cdd4af0"/>
      <w:footerReference xmlns:r="http://schemas.openxmlformats.org/officeDocument/2006/relationships" w:type="default" r:id="R358c43e7b0b8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GROWTHPARTNER AS   ·   Org.nr 934 154 045   ·   Ekkoveien 14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GROWTHPARTNER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d50e33cdd4af0" /><Relationship Type="http://schemas.openxmlformats.org/officeDocument/2006/relationships/footer" Target="/word/footer1.xml" Id="R358c43e7b0b84dc7" /></Relationships>
</file>