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dd62884d6942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NUTRISHELL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NUTRISHELL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4eb90f7b1d4c2e"/>
      <w:footerReference xmlns:r="http://schemas.openxmlformats.org/officeDocument/2006/relationships" w:type="default" r:id="Rf2d038e2539a4f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NUTRISHELL HOLDING AS   ·   Org.nr 934 156 331   ·   Asbjørnsens gate 8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NUTRISHELL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4eb90f7b1d4c2e" /><Relationship Type="http://schemas.openxmlformats.org/officeDocument/2006/relationships/footer" Target="/word/footer1.xml" Id="Rf2d038e2539a4f3d" /></Relationships>
</file>