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b4d1b5a3e45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ABSERVICE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ABSERVICE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b7314bb4e452e"/>
      <w:footerReference xmlns:r="http://schemas.openxmlformats.org/officeDocument/2006/relationships" w:type="default" r:id="R4f77c784e3a6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ABSERVICE 2 AS   ·   Org.nr 934 169 751   ·   Karibakken 2   ·   2053 JESSHEIM   ·   abauto4@gmail.com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ABSERVICE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b7314bb4e452e" /><Relationship Type="http://schemas.openxmlformats.org/officeDocument/2006/relationships/footer" Target="/word/footer1.xml" Id="R4f77c784e3a64da6" /></Relationships>
</file>