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28e9ae993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VISTASOL HOLDING AS</w:t>
      </w:r>
    </w:p>
    <w:sectPr>
      <w:headerReference xmlns:r="http://schemas.openxmlformats.org/officeDocument/2006/relationships" w:type="default" r:id="R00ba0a29cae0468a"/>
      <w:footerReference xmlns:r="http://schemas.openxmlformats.org/officeDocument/2006/relationships" w:type="default" r:id="Rb05483beb39a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VISTASOL HOLDING AS   ·   Org.nr 934 190 580   ·   Mobergsbakken 14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VISTASOL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a0a29cae0468a" /><Relationship Type="http://schemas.openxmlformats.org/officeDocument/2006/relationships/footer" Target="/word/footer1.xml" Id="Rb05483beb39a4c7f" /></Relationships>
</file>