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f317b8ecad4d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J.B.S.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Bodø,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J.B.S. INVEST AS</w:t>
      </w:r>
    </w:p>
    <w:sectPr>
      <w:headerReference xmlns:r="http://schemas.openxmlformats.org/officeDocument/2006/relationships" w:type="default" r:id="Rc1427120bd4144e0"/>
      <w:footerReference xmlns:r="http://schemas.openxmlformats.org/officeDocument/2006/relationships" w:type="default" r:id="R56b40965478e4e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J.B.S. INVEST AS   ·   Org.nr 934 231 457   ·   Innerdammen 31B   ·   8030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J.B.S.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427120bd4144e0" /><Relationship Type="http://schemas.openxmlformats.org/officeDocument/2006/relationships/footer" Target="/word/footer1.xml" Id="R56b40965478e4efb" /></Relationships>
</file>