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d89f5ac72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ENCORE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ENCORE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0f58c59d34c96"/>
      <w:footerReference xmlns:r="http://schemas.openxmlformats.org/officeDocument/2006/relationships" w:type="default" r:id="Rcf49985005c4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ENCORE INVEST AS   ·   Org.nr 934 306 767   ·   Lerstadvegen 517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ENCORE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0f58c59d34c96" /><Relationship Type="http://schemas.openxmlformats.org/officeDocument/2006/relationships/footer" Target="/word/footer1.xml" Id="Rcf49985005c444c0" /></Relationships>
</file>