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b46295389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YCA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YCA INVEST AS</w:t>
      </w:r>
    </w:p>
    <w:sectPr>
      <w:headerReference xmlns:r="http://schemas.openxmlformats.org/officeDocument/2006/relationships" w:type="default" r:id="Rf620991ec6774724"/>
      <w:footerReference xmlns:r="http://schemas.openxmlformats.org/officeDocument/2006/relationships" w:type="default" r:id="R75452f98506f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YCA INVEST AS   ·   Org.nr 934 406 206   ·   Ekebergveien 207D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0991ec6774724" /><Relationship Type="http://schemas.openxmlformats.org/officeDocument/2006/relationships/footer" Target="/word/footer1.xml" Id="R75452f98506f411b" /></Relationships>
</file>