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09b8c4dd1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863cb57a74de2"/>
      <w:footerReference xmlns:r="http://schemas.openxmlformats.org/officeDocument/2006/relationships" w:type="default" r:id="R5d11a7a18af5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TRADING AS   ·   Org.nr 934 428 048   ·   Kongeveien 19D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863cb57a74de2" /><Relationship Type="http://schemas.openxmlformats.org/officeDocument/2006/relationships/footer" Target="/word/footer1.xml" Id="R5d11a7a18af54d1d" /></Relationships>
</file>