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06a41fb64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REHABILITERINGSSENTERET 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REHABILITERINGSSENTERET 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689aef3e944fc"/>
      <w:footerReference xmlns:r="http://schemas.openxmlformats.org/officeDocument/2006/relationships" w:type="default" r:id="Rb823b0aa3f02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REHABILITERINGSSENTERET AIR AS   ·   Org.nr 934 452 011   ·   Haddlandsvegen 20   ·   3864 RAULAND   ·   Tlf. 35 06 28 00   ·   post@air.no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REHABILITERINGSSENTERET 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689aef3e944fc" /><Relationship Type="http://schemas.openxmlformats.org/officeDocument/2006/relationships/footer" Target="/word/footer1.xml" Id="Rb823b0aa3f024265" /></Relationships>
</file>