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0bd6f853c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BURGRILLA AS</w:t>
      </w:r>
    </w:p>
    <w:sectPr>
      <w:headerReference xmlns:r="http://schemas.openxmlformats.org/officeDocument/2006/relationships" w:type="default" r:id="Rbe6ddef5b111479f"/>
      <w:footerReference xmlns:r="http://schemas.openxmlformats.org/officeDocument/2006/relationships" w:type="default" r:id="Re4cb8970ad7a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BURGRILLA AS   ·   Org.nr 934 467 663   ·   Stavangerveien 6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BURGRILLA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ddef5b111479f" /><Relationship Type="http://schemas.openxmlformats.org/officeDocument/2006/relationships/footer" Target="/word/footer1.xml" Id="Re4cb8970ad7a4f32" /></Relationships>
</file>