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366e9edcf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a038ae36f4fb4"/>
      <w:footerReference xmlns:r="http://schemas.openxmlformats.org/officeDocument/2006/relationships" w:type="default" r:id="R70ee263f2780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 HOLDINGS AS   ·   Org.nr 934 481 313   ·   Kjærlighetsstien 1B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a038ae36f4fb4" /><Relationship Type="http://schemas.openxmlformats.org/officeDocument/2006/relationships/footer" Target="/word/footer1.xml" Id="R70ee263f27804f6b" /></Relationships>
</file>