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b1ae4800a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VIEW PROCURATOR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8509a6104994887"/>
      <w:footerReference xmlns:r="http://schemas.openxmlformats.org/officeDocument/2006/relationships" w:type="default" r:id="R3a540b4d76af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09a6104994887" /><Relationship Type="http://schemas.openxmlformats.org/officeDocument/2006/relationships/footer" Target="/word/footer1.xml" Id="R3a540b4d76af4bf1" /></Relationships>
</file>