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752a256e5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VIEW PROCURATOR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VIEW PROCURATOR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c43638273b14905"/>
      <w:footerReference xmlns:r="http://schemas.openxmlformats.org/officeDocument/2006/relationships" w:type="default" r:id="R94bb56da7bae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3638273b14905" /><Relationship Type="http://schemas.openxmlformats.org/officeDocument/2006/relationships/footer" Target="/word/footer1.xml" Id="R94bb56da7bae4fa5" /></Relationships>
</file>