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87bc6dc3d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CORNERLARVIK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CORNERLARVIK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87ce2ec71479b"/>
      <w:footerReference xmlns:r="http://schemas.openxmlformats.org/officeDocument/2006/relationships" w:type="default" r:id="Rf35f3040a02a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CORNERLARVIK AS   ·   Org.nr 934 583 752   ·   Storgata 43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CORNERLARVIK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87ce2ec71479b" /><Relationship Type="http://schemas.openxmlformats.org/officeDocument/2006/relationships/footer" Target="/word/footer1.xml" Id="Rf35f3040a02a4443" /></Relationships>
</file>