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537930c8a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849497d124a2c"/>
      <w:footerReference xmlns:r="http://schemas.openxmlformats.org/officeDocument/2006/relationships" w:type="default" r:id="Re7276f19b2bf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REGNSKAP AS   ·   Org.nr 934 605 527   ·   Brugata 19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849497d124a2c" /><Relationship Type="http://schemas.openxmlformats.org/officeDocument/2006/relationships/footer" Target="/word/footer1.xml" Id="Re7276f19b2bf4c49" /></Relationships>
</file>