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fa755c455342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Fjerdingby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Fjerdingby,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2a828cf20b49dd"/>
      <w:footerReference xmlns:r="http://schemas.openxmlformats.org/officeDocument/2006/relationships" w:type="default" r:id="R15a2888f57f54a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IMEX AS   ·   Org.nr 934 659 708   ·   Bekkasinvegen 8   ·   2008 FJERDINGBY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2a828cf20b49dd" /><Relationship Type="http://schemas.openxmlformats.org/officeDocument/2006/relationships/footer" Target="/word/footer1.xml" Id="R15a2888f57f54aae" /></Relationships>
</file>