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35af23c6f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IMEX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Fjerdingby,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0402f33f944248a5"/>
      <w:footerReference xmlns:r="http://schemas.openxmlformats.org/officeDocument/2006/relationships" w:type="default" r:id="Rbc5eff51664d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2f33f944248a5" /><Relationship Type="http://schemas.openxmlformats.org/officeDocument/2006/relationships/footer" Target="/word/footer1.xml" Id="Rbc5eff51664d40f4" /></Relationships>
</file>