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e9d9e49bc4c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STRATEL AS, org.nr 934 660 196,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STRATEL AS</w:t>
      </w:r>
    </w:p>
    <w:sectPr>
      <w:headerReference xmlns:r="http://schemas.openxmlformats.org/officeDocument/2006/relationships" w:type="default" r:id="R3d36198692f74d0f"/>
      <w:footerReference xmlns:r="http://schemas.openxmlformats.org/officeDocument/2006/relationships" w:type="default" r:id="R8ec9ff18fe7f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STRATEL AS   ·   Org.nr 934 660 196   ·   Ivar Aasens vei 11   ·   0373 OSLO   ·   www.stratel.no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36198692f74d0f" /><Relationship Type="http://schemas.openxmlformats.org/officeDocument/2006/relationships/footer" Target="/word/footer1.xml" Id="R8ec9ff18fe7f4a48" /></Relationships>
</file>