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79a8cee58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VÅGAN KUNSTSENTER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VÅGAN KUNSTSENTER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7d76f8fee4b0c"/>
      <w:footerReference xmlns:r="http://schemas.openxmlformats.org/officeDocument/2006/relationships" w:type="default" r:id="R7e2302c8f2a1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VÅGAN KUNSTSENTER AS   ·   Org.nr 934 890 213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VÅGAN KUNSTSENTER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7d76f8fee4b0c" /><Relationship Type="http://schemas.openxmlformats.org/officeDocument/2006/relationships/footer" Target="/word/footer1.xml" Id="R7e2302c8f2a141a9" /></Relationships>
</file>