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be30fa0ad42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HØYDESERVICE AS</w:t>
      </w:r>
    </w:p>
    <w:sectPr>
      <w:headerReference xmlns:r="http://schemas.openxmlformats.org/officeDocument/2006/relationships" w:type="default" r:id="R037d19b10749426c"/>
      <w:footerReference xmlns:r="http://schemas.openxmlformats.org/officeDocument/2006/relationships" w:type="default" r:id="R7ca26528fe6c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HØYDESERVICE AS   ·   Org.nr 934 898 362   ·   Vestre Åsen 15   ·   5306 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HØYDESERVICE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d19b10749426c" /><Relationship Type="http://schemas.openxmlformats.org/officeDocument/2006/relationships/footer" Target="/word/footer1.xml" Id="R7ca26528fe6c46c2" /></Relationships>
</file>