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e9594952743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MARINEGRUPPEN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MARINEGRUPPEN AS</w:t>
      </w:r>
    </w:p>
    <w:sectPr>
      <w:headerReference xmlns:r="http://schemas.openxmlformats.org/officeDocument/2006/relationships" w:type="default" r:id="R92b6a5f5e43e461d"/>
      <w:footerReference xmlns:r="http://schemas.openxmlformats.org/officeDocument/2006/relationships" w:type="default" r:id="Rf7f00c05bbf6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934 908 147   ·   C/o Trond Helland, Hegglandsvegen 38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6a5f5e43e461d" /><Relationship Type="http://schemas.openxmlformats.org/officeDocument/2006/relationships/footer" Target="/word/footer1.xml" Id="Rf7f00c05bbf64f6b" /></Relationships>
</file>