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6c2fe9d8441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QUE AS</w:t>
      </w:r>
    </w:p>
    <w:sectPr>
      <w:headerReference xmlns:r="http://schemas.openxmlformats.org/officeDocument/2006/relationships" w:type="default" r:id="R246db58ff4ee4fe6"/>
      <w:footerReference xmlns:r="http://schemas.openxmlformats.org/officeDocument/2006/relationships" w:type="default" r:id="R910d2cdde938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QUE AS   ·   Org.nr 934 915 607   ·   Nordraaks gate 1A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db58ff4ee4fe6" /><Relationship Type="http://schemas.openxmlformats.org/officeDocument/2006/relationships/footer" Target="/word/footer1.xml" Id="R910d2cdde93845f6" /></Relationships>
</file>