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ab8d9a2a1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 &amp; VVS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 &amp; VVS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d1a64eaa0499c"/>
      <w:footerReference xmlns:r="http://schemas.openxmlformats.org/officeDocument/2006/relationships" w:type="default" r:id="R362daa3d26a8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BERGEN AS   ·   Org.nr 934 921 259   ·   Eidsvågveien 5B   ·   5101 EIDSVÅGNESET   ·   alekhag1@gmail.com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d1a64eaa0499c" /><Relationship Type="http://schemas.openxmlformats.org/officeDocument/2006/relationships/footer" Target="/word/footer1.xml" Id="R362daa3d26a84760" /></Relationships>
</file>