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792b7d26a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GOWELL TECHNOLOGY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GOWELL TECHNOLOGY NORWAY AS</w:t>
      </w:r>
    </w:p>
    <w:sectPr>
      <w:headerReference xmlns:r="http://schemas.openxmlformats.org/officeDocument/2006/relationships" w:type="default" r:id="R0557070c6ea941bb"/>
      <w:footerReference xmlns:r="http://schemas.openxmlformats.org/officeDocument/2006/relationships" w:type="default" r:id="Ra8602328cc62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7070c6ea941bb" /><Relationship Type="http://schemas.openxmlformats.org/officeDocument/2006/relationships/footer" Target="/word/footer1.xml" Id="Ra8602328cc624679" /></Relationships>
</file>