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3615483f9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 REVISJON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Rolvsøy,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REVISJON OG REGNSKAP AS</w:t>
      </w:r>
    </w:p>
    <w:sectPr>
      <w:headerReference xmlns:r="http://schemas.openxmlformats.org/officeDocument/2006/relationships" w:type="default" r:id="Re12cbdb2d3024b54"/>
      <w:footerReference xmlns:r="http://schemas.openxmlformats.org/officeDocument/2006/relationships" w:type="default" r:id="R96af097272fb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REVISJON OG REGNSKAP AS   ·   Org.nr 935 098 033   ·   Villaveien 5   ·   1666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cbdb2d3024b54" /><Relationship Type="http://schemas.openxmlformats.org/officeDocument/2006/relationships/footer" Target="/word/footer1.xml" Id="R96af097272fb4214" /></Relationships>
</file>