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706fb7003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REVISJON OG REGNSKAP AS</w:t>
      </w:r>
    </w:p>
    <w:sectPr>
      <w:headerReference xmlns:r="http://schemas.openxmlformats.org/officeDocument/2006/relationships" w:type="default" r:id="R0a4225a2c9604928"/>
      <w:footerReference xmlns:r="http://schemas.openxmlformats.org/officeDocument/2006/relationships" w:type="default" r:id="R69c6084fb18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225a2c9604928" /><Relationship Type="http://schemas.openxmlformats.org/officeDocument/2006/relationships/footer" Target="/word/footer1.xml" Id="R69c6084fb1864518" /></Relationships>
</file>