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8e94eb1674e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PIRTAXI AS</w:t>
      </w:r>
    </w:p>
    <w:sectPr>
      <w:headerReference xmlns:r="http://schemas.openxmlformats.org/officeDocument/2006/relationships" w:type="default" r:id="Re6ac01f7894d48ae"/>
      <w:footerReference xmlns:r="http://schemas.openxmlformats.org/officeDocument/2006/relationships" w:type="default" r:id="Rcb40ae8e47c6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PIRTAXI AS   ·   Org.nr 935 166 314   ·   Elveveien 14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c01f7894d48ae" /><Relationship Type="http://schemas.openxmlformats.org/officeDocument/2006/relationships/footer" Target="/word/footer1.xml" Id="Rcb40ae8e47c64e3d" /></Relationships>
</file>