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d85d3dbe746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L.O HOLDING AS, org.nr 935 180 708,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L.O HOLDING AS</w:t>
      </w:r>
    </w:p>
    <w:sectPr>
      <w:headerReference xmlns:r="http://schemas.openxmlformats.org/officeDocument/2006/relationships" w:type="default" r:id="R33a658c9276d4d8c"/>
      <w:footerReference xmlns:r="http://schemas.openxmlformats.org/officeDocument/2006/relationships" w:type="default" r:id="Rfb98e2e56b5e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L.O HOLDING AS   ·   Org.nr 935 180 708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658c9276d4d8c" /><Relationship Type="http://schemas.openxmlformats.org/officeDocument/2006/relationships/footer" Target="/word/footer1.xml" Id="Rfb98e2e56b5e4355" /></Relationships>
</file>