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f71ff7295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SPV SF-S1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SPV SF-S1 AS</w:t>
      </w:r>
    </w:p>
    <w:sectPr>
      <w:headerReference xmlns:r="http://schemas.openxmlformats.org/officeDocument/2006/relationships" w:type="default" r:id="R9c5bc2d0341b4560"/>
      <w:footerReference xmlns:r="http://schemas.openxmlformats.org/officeDocument/2006/relationships" w:type="default" r:id="R282ea41709df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SPV SF-S1 AS   ·   Org.nr 935 197 821   ·   c/o Storm Studios AS, Nedre gate 7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SPV SF-S1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bc2d0341b4560" /><Relationship Type="http://schemas.openxmlformats.org/officeDocument/2006/relationships/footer" Target="/word/footer1.xml" Id="R282ea41709df4863" /></Relationships>
</file>