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c8103c063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SMR REVISJON AS</w:t>
      </w:r>
    </w:p>
    <w:sectPr>
      <w:headerReference xmlns:r="http://schemas.openxmlformats.org/officeDocument/2006/relationships" w:type="default" r:id="Rc66b06d7ff8f4ddf"/>
      <w:footerReference xmlns:r="http://schemas.openxmlformats.org/officeDocument/2006/relationships" w:type="default" r:id="Rc26b149eadfd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REVISJON AS   ·   Org.nr 935 211 379   ·   Selma Ellefsens vei 10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b06d7ff8f4ddf" /><Relationship Type="http://schemas.openxmlformats.org/officeDocument/2006/relationships/footer" Target="/word/footer1.xml" Id="Rc26b149eadfd4f8b" /></Relationships>
</file>