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0bc318e7f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ASADO AS</w:t>
      </w:r>
    </w:p>
    <w:sectPr>
      <w:headerReference xmlns:r="http://schemas.openxmlformats.org/officeDocument/2006/relationships" w:type="default" r:id="R0958bc22ab934e89"/>
      <w:footerReference xmlns:r="http://schemas.openxmlformats.org/officeDocument/2006/relationships" w:type="default" r:id="Rbf555449ac69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ASADO AS   ·   Org.nr 935 271 533   ·   Storgaten 53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8bc22ab934e89" /><Relationship Type="http://schemas.openxmlformats.org/officeDocument/2006/relationships/footer" Target="/word/footer1.xml" Id="Rbf555449ac694274" /></Relationships>
</file>