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eeb561ae3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CONSILIUM PROSJEKTLEDELSE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CONSILIUM PROSJEKTLEDELSE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aad82cc7244a3"/>
      <w:footerReference xmlns:r="http://schemas.openxmlformats.org/officeDocument/2006/relationships" w:type="default" r:id="R311976d69dd2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CONSILIUM PROSJEKTLEDELSE AS   ·   Org.nr 935 302 706   ·   P.A. Munchs gate 7B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CONSILIUM PROSJEKTLEDELSE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aad82cc7244a3" /><Relationship Type="http://schemas.openxmlformats.org/officeDocument/2006/relationships/footer" Target="/word/footer1.xml" Id="R311976d69dd247c1" /></Relationships>
</file>