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599dd26aa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TINGRETT</w:t>
      </w:r>
    </w:p>
    <w:sectPr>
      <w:headerReference xmlns:r="http://schemas.openxmlformats.org/officeDocument/2006/relationships" w:type="default" r:id="R6253030e5c8443c9"/>
      <w:footerReference xmlns:r="http://schemas.openxmlformats.org/officeDocument/2006/relationships" w:type="default" r:id="R2cef314910d0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TINGRETT   ·   Org.nr 935 364 833   ·   Jul Pettersens gate 2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3030e5c8443c9" /><Relationship Type="http://schemas.openxmlformats.org/officeDocument/2006/relationships/footer" Target="/word/footer1.xml" Id="R2cef314910d04bfd" /></Relationships>
</file>