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cbde9c399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OG VOSS TINGRETT</w:t>
      </w:r>
    </w:p>
    <w:sectPr>
      <w:headerReference xmlns:r="http://schemas.openxmlformats.org/officeDocument/2006/relationships" w:type="default" r:id="R9438135d89c14eb2"/>
      <w:footerReference xmlns:r="http://schemas.openxmlformats.org/officeDocument/2006/relationships" w:type="default" r:id="R580e4b53e4b2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OG VOSS TINGRETT   ·   Org.nr 935 364 868   ·   Sorenskrivargarden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OG VOSS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8135d89c14eb2" /><Relationship Type="http://schemas.openxmlformats.org/officeDocument/2006/relationships/footer" Target="/word/footer1.xml" Id="R580e4b53e4b240ea" /></Relationships>
</file>