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45efcdbc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OG HALLINGDAL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OG HALLINGDAL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3371d171e43ad"/>
      <w:footerReference xmlns:r="http://schemas.openxmlformats.org/officeDocument/2006/relationships" w:type="default" r:id="Racca5772c666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3371d171e43ad" /><Relationship Type="http://schemas.openxmlformats.org/officeDocument/2006/relationships/footer" Target="/word/footer1.xml" Id="Racca5772c666406f" /></Relationships>
</file>