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368e879fef4c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BLÅKLOKKE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Vingelen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Vingelen,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BLÅKLOKKE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0696e79a6541bc"/>
      <w:footerReference xmlns:r="http://schemas.openxmlformats.org/officeDocument/2006/relationships" w:type="default" r:id="R3b65c4024ab946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BLÅKLOKKE INVEST AS   ·   Org.nr 935 444 896   ·   Nordate 91   ·   2542 VINGELEN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BLÅKLOKKE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0696e79a6541bc" /><Relationship Type="http://schemas.openxmlformats.org/officeDocument/2006/relationships/footer" Target="/word/footer1.xml" Id="R3b65c4024ab9466c" /></Relationships>
</file>