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b3b537fa24e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AMBULERENDE OPTIKER CHRISTIAN G. HERMANSEN AS</w:t>
      </w:r>
    </w:p>
    <w:sectPr>
      <w:headerReference xmlns:r="http://schemas.openxmlformats.org/officeDocument/2006/relationships" w:type="default" r:id="R09a395662e474a79"/>
      <w:footerReference xmlns:r="http://schemas.openxmlformats.org/officeDocument/2006/relationships" w:type="default" r:id="Ra62ceb9520ca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AMBULERENDE OPTIKER CHRISTIAN G. HERMANSEN AS   ·   Org.nr 935 450 918   ·   Karl Jonssons veg 1D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AMBULERENDE OPTIKER CHRISTIAN G. HERMANSEN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395662e474a79" /><Relationship Type="http://schemas.openxmlformats.org/officeDocument/2006/relationships/footer" Target="/word/footer1.xml" Id="Ra62ceb9520ca49c2" /></Relationships>
</file>