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4ed37c6bd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TIVI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TIVI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32804bc7e4e7f"/>
      <w:footerReference xmlns:r="http://schemas.openxmlformats.org/officeDocument/2006/relationships" w:type="default" r:id="R833e8e83c0ef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TIVI EIENDOM AS   ·   Org.nr 935 453 836   ·   Solheimveien 56   ·   1461 LØRENSKOG   ·   Tlf. 67 90 87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TIVI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32804bc7e4e7f" /><Relationship Type="http://schemas.openxmlformats.org/officeDocument/2006/relationships/footer" Target="/word/footer1.xml" Id="R833e8e83c0ef4d67" /></Relationships>
</file>