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1ce257984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SANDVEN, org.nr 935 454 549,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94910205f7bb41d1"/>
      <w:footerReference xmlns:r="http://schemas.openxmlformats.org/officeDocument/2006/relationships" w:type="default" r:id="R9b1dc6795e2a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10205f7bb41d1" /><Relationship Type="http://schemas.openxmlformats.org/officeDocument/2006/relationships/footer" Target="/word/footer1.xml" Id="R9b1dc6795e2a4ed5" /></Relationships>
</file>