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183cff7e3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fca9bc7b61c499a"/>
      <w:footerReference xmlns:r="http://schemas.openxmlformats.org/officeDocument/2006/relationships" w:type="default" r:id="Rec030cb6a68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a9bc7b61c499a" /><Relationship Type="http://schemas.openxmlformats.org/officeDocument/2006/relationships/footer" Target="/word/footer1.xml" Id="Rec030cb6a68b4eee" /></Relationships>
</file>