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039f6ec8c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d46230afb4294"/>
      <w:footerReference xmlns:r="http://schemas.openxmlformats.org/officeDocument/2006/relationships" w:type="default" r:id="Rbc55d2fe8e19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MHANSEN HOLDING AS   ·   Org.nr 935 477 883   ·   Raipasveien 95   ·   9516 ALTA   ·   lumenluxbooking@gmail.com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d46230afb4294" /><Relationship Type="http://schemas.openxmlformats.org/officeDocument/2006/relationships/footer" Target="/word/footer1.xml" Id="Rbc55d2fe8e194a67" /></Relationships>
</file>